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321" w:rsidRPr="00387321" w:rsidRDefault="00387321" w:rsidP="00387321">
      <w:pPr>
        <w:spacing w:line="360" w:lineRule="auto"/>
        <w:jc w:val="center"/>
        <w:rPr>
          <w:sz w:val="28"/>
          <w:szCs w:val="28"/>
          <w:rtl/>
        </w:rPr>
      </w:pPr>
      <w:r w:rsidRPr="00387321">
        <w:rPr>
          <w:rFonts w:hint="cs"/>
          <w:sz w:val="28"/>
          <w:szCs w:val="28"/>
          <w:rtl/>
        </w:rPr>
        <w:t>משרד הבינוי והשיכון</w:t>
      </w:r>
    </w:p>
    <w:p w:rsidR="00387321" w:rsidRPr="00387321" w:rsidRDefault="00387321" w:rsidP="00387321">
      <w:pPr>
        <w:spacing w:line="360" w:lineRule="auto"/>
        <w:jc w:val="center"/>
        <w:rPr>
          <w:b/>
          <w:bCs/>
          <w:sz w:val="28"/>
          <w:szCs w:val="28"/>
          <w:rtl/>
        </w:rPr>
      </w:pPr>
      <w:r w:rsidRPr="00387321">
        <w:rPr>
          <w:rFonts w:hint="cs"/>
          <w:b/>
          <w:bCs/>
          <w:sz w:val="28"/>
          <w:szCs w:val="28"/>
          <w:rtl/>
        </w:rPr>
        <w:t xml:space="preserve">מכרז מס' 1/2014 לניהול מזנון ועמדת מכירה </w:t>
      </w:r>
      <w:proofErr w:type="spellStart"/>
      <w:r w:rsidRPr="00387321">
        <w:rPr>
          <w:rFonts w:hint="cs"/>
          <w:b/>
          <w:bCs/>
          <w:sz w:val="28"/>
          <w:szCs w:val="28"/>
          <w:rtl/>
        </w:rPr>
        <w:t>בבנין</w:t>
      </w:r>
      <w:proofErr w:type="spellEnd"/>
      <w:r w:rsidRPr="00387321">
        <w:rPr>
          <w:rFonts w:hint="cs"/>
          <w:b/>
          <w:bCs/>
          <w:sz w:val="28"/>
          <w:szCs w:val="28"/>
          <w:rtl/>
        </w:rPr>
        <w:t xml:space="preserve"> א במשרד הראשי בקריית הממשלה מזרח ירושלים</w:t>
      </w:r>
    </w:p>
    <w:p w:rsidR="00304780" w:rsidRPr="006B5A23" w:rsidRDefault="00304780" w:rsidP="00304780">
      <w:pPr>
        <w:pStyle w:val="8"/>
        <w:numPr>
          <w:ilvl w:val="0"/>
          <w:numId w:val="0"/>
        </w:numPr>
        <w:ind w:left="-58"/>
        <w:jc w:val="center"/>
        <w:rPr>
          <w:rtl/>
        </w:rPr>
      </w:pPr>
    </w:p>
    <w:p w:rsidR="00387321" w:rsidRPr="00387321" w:rsidRDefault="00304780" w:rsidP="00387321">
      <w:pPr>
        <w:pStyle w:val="a3"/>
        <w:numPr>
          <w:ilvl w:val="0"/>
          <w:numId w:val="3"/>
        </w:numPr>
        <w:spacing w:line="276" w:lineRule="auto"/>
        <w:rPr>
          <w:sz w:val="24"/>
          <w:szCs w:val="24"/>
          <w:rtl/>
        </w:rPr>
      </w:pPr>
      <w:r w:rsidRPr="00387321">
        <w:rPr>
          <w:rFonts w:hint="cs"/>
          <w:sz w:val="24"/>
          <w:szCs w:val="24"/>
          <w:rtl/>
        </w:rPr>
        <w:t>משרד הבינוי והשיכון (להלן- "המזמין"/"המשרד") מזמין בזה קבלת הצעות ל</w:t>
      </w:r>
      <w:r w:rsidRPr="00387321">
        <w:rPr>
          <w:rFonts w:hint="cs"/>
          <w:sz w:val="24"/>
          <w:szCs w:val="24"/>
          <w:u w:val="single"/>
          <w:rtl/>
        </w:rPr>
        <w:t xml:space="preserve"> </w:t>
      </w:r>
      <w:r w:rsidR="00387321" w:rsidRPr="00387321">
        <w:rPr>
          <w:rFonts w:hint="cs"/>
          <w:sz w:val="24"/>
          <w:szCs w:val="24"/>
          <w:rtl/>
        </w:rPr>
        <w:t xml:space="preserve">להספקת שירותי הסעדה וניהול מזנון והפעלת עמדות מכירה בחימום/קירור בלבד ומכירת ארוחות ומוצרי מזון נלווים  בקריית הממשלה מזרח ירושלים. </w:t>
      </w:r>
    </w:p>
    <w:p w:rsidR="00387321" w:rsidRPr="00387321" w:rsidRDefault="00032873" w:rsidP="00387321">
      <w:pPr>
        <w:pStyle w:val="a3"/>
        <w:numPr>
          <w:ilvl w:val="0"/>
          <w:numId w:val="3"/>
        </w:numPr>
        <w:spacing w:line="276" w:lineRule="auto"/>
        <w:rPr>
          <w:sz w:val="24"/>
          <w:szCs w:val="24"/>
        </w:rPr>
      </w:pPr>
      <w:r w:rsidRPr="00387321">
        <w:rPr>
          <w:sz w:val="24"/>
          <w:szCs w:val="24"/>
          <w:rtl/>
        </w:rPr>
        <w:t xml:space="preserve">תקופת </w:t>
      </w:r>
      <w:r w:rsidRPr="00387321">
        <w:rPr>
          <w:rFonts w:hint="cs"/>
          <w:sz w:val="24"/>
          <w:szCs w:val="24"/>
          <w:rtl/>
        </w:rPr>
        <w:t>ההתקשרות</w:t>
      </w:r>
      <w:r w:rsidRPr="00387321">
        <w:rPr>
          <w:sz w:val="24"/>
          <w:szCs w:val="24"/>
          <w:rtl/>
        </w:rPr>
        <w:t xml:space="preserve"> </w:t>
      </w:r>
      <w:r w:rsidRPr="00387321">
        <w:rPr>
          <w:rFonts w:hint="cs"/>
          <w:sz w:val="24"/>
          <w:szCs w:val="24"/>
          <w:rtl/>
        </w:rPr>
        <w:t>לביצוע העבודה תהא</w:t>
      </w:r>
      <w:r w:rsidRPr="00387321">
        <w:rPr>
          <w:sz w:val="24"/>
          <w:szCs w:val="24"/>
          <w:rtl/>
        </w:rPr>
        <w:t xml:space="preserve"> למשך </w:t>
      </w:r>
      <w:r w:rsidR="00387321" w:rsidRPr="00387321">
        <w:rPr>
          <w:rFonts w:hint="cs"/>
          <w:sz w:val="24"/>
          <w:szCs w:val="24"/>
          <w:rtl/>
        </w:rPr>
        <w:t>12</w:t>
      </w:r>
      <w:r w:rsidRPr="00387321">
        <w:rPr>
          <w:rFonts w:hint="cs"/>
          <w:sz w:val="24"/>
          <w:szCs w:val="24"/>
          <w:rtl/>
        </w:rPr>
        <w:t xml:space="preserve"> חודשים</w:t>
      </w:r>
      <w:r w:rsidRPr="00387321">
        <w:rPr>
          <w:sz w:val="24"/>
          <w:szCs w:val="24"/>
          <w:rtl/>
        </w:rPr>
        <w:t xml:space="preserve"> </w:t>
      </w:r>
      <w:r w:rsidR="00D15729" w:rsidRPr="00387321">
        <w:rPr>
          <w:rFonts w:hint="cs"/>
          <w:sz w:val="24"/>
          <w:szCs w:val="24"/>
          <w:rtl/>
        </w:rPr>
        <w:t xml:space="preserve">עם אופציה </w:t>
      </w:r>
      <w:r w:rsidR="00387321" w:rsidRPr="00387321">
        <w:rPr>
          <w:rFonts w:hint="cs"/>
          <w:sz w:val="24"/>
          <w:szCs w:val="24"/>
          <w:rtl/>
        </w:rPr>
        <w:t>ל 4</w:t>
      </w:r>
      <w:r w:rsidR="00D15729" w:rsidRPr="00387321">
        <w:rPr>
          <w:rFonts w:hint="cs"/>
          <w:sz w:val="24"/>
          <w:szCs w:val="24"/>
          <w:rtl/>
        </w:rPr>
        <w:t xml:space="preserve"> שנים נוספות בכפוף לאישור וועדת המכרזים.</w:t>
      </w:r>
    </w:p>
    <w:p w:rsidR="00D15729" w:rsidRPr="00387321" w:rsidRDefault="002B17C2" w:rsidP="0007577A">
      <w:pPr>
        <w:pStyle w:val="a3"/>
        <w:numPr>
          <w:ilvl w:val="0"/>
          <w:numId w:val="3"/>
        </w:numPr>
        <w:spacing w:line="276" w:lineRule="auto"/>
        <w:rPr>
          <w:sz w:val="24"/>
          <w:szCs w:val="24"/>
          <w:rtl/>
        </w:rPr>
      </w:pPr>
      <w:r w:rsidRPr="00387321">
        <w:rPr>
          <w:sz w:val="24"/>
          <w:szCs w:val="24"/>
          <w:rtl/>
        </w:rPr>
        <w:t xml:space="preserve">המציע </w:t>
      </w:r>
      <w:r w:rsidRPr="00387321">
        <w:rPr>
          <w:rFonts w:hint="cs"/>
          <w:sz w:val="24"/>
          <w:szCs w:val="24"/>
          <w:rtl/>
        </w:rPr>
        <w:t>י</w:t>
      </w:r>
      <w:r w:rsidRPr="00387321">
        <w:rPr>
          <w:sz w:val="24"/>
          <w:szCs w:val="24"/>
          <w:rtl/>
        </w:rPr>
        <w:t>צרף להצעת</w:t>
      </w:r>
      <w:bookmarkStart w:id="0" w:name="_Ref197922033"/>
      <w:r w:rsidRPr="00387321">
        <w:rPr>
          <w:sz w:val="24"/>
          <w:szCs w:val="24"/>
          <w:rtl/>
        </w:rPr>
        <w:t>ו</w:t>
      </w:r>
      <w:r w:rsidRPr="00387321">
        <w:rPr>
          <w:rFonts w:hint="cs"/>
          <w:sz w:val="24"/>
          <w:szCs w:val="24"/>
          <w:rtl/>
        </w:rPr>
        <w:t xml:space="preserve"> </w:t>
      </w:r>
      <w:r w:rsidRPr="00387321">
        <w:rPr>
          <w:sz w:val="24"/>
          <w:szCs w:val="24"/>
          <w:rtl/>
        </w:rPr>
        <w:t>ערבות</w:t>
      </w:r>
      <w:bookmarkEnd w:id="0"/>
      <w:r w:rsidR="00387321" w:rsidRPr="00387321">
        <w:rPr>
          <w:rFonts w:hint="cs"/>
          <w:sz w:val="24"/>
          <w:szCs w:val="24"/>
          <w:rtl/>
        </w:rPr>
        <w:t xml:space="preserve"> </w:t>
      </w:r>
      <w:r w:rsidRPr="00387321">
        <w:rPr>
          <w:sz w:val="24"/>
          <w:szCs w:val="24"/>
          <w:rtl/>
        </w:rPr>
        <w:t xml:space="preserve">בסך של </w:t>
      </w:r>
      <w:r w:rsidR="00387321" w:rsidRPr="00387321">
        <w:rPr>
          <w:rFonts w:hint="cs"/>
          <w:sz w:val="24"/>
          <w:szCs w:val="24"/>
          <w:rtl/>
        </w:rPr>
        <w:t>12,500</w:t>
      </w:r>
      <w:r w:rsidRPr="00387321">
        <w:rPr>
          <w:rFonts w:hint="cs"/>
          <w:sz w:val="24"/>
          <w:szCs w:val="24"/>
          <w:rtl/>
        </w:rPr>
        <w:t xml:space="preserve"> </w:t>
      </w:r>
      <w:r w:rsidR="00387321" w:rsidRPr="00387321">
        <w:rPr>
          <w:rFonts w:hint="cs"/>
          <w:sz w:val="24"/>
          <w:szCs w:val="24"/>
          <w:rtl/>
        </w:rPr>
        <w:t xml:space="preserve">₪ </w:t>
      </w:r>
      <w:r w:rsidRPr="00387321">
        <w:rPr>
          <w:sz w:val="24"/>
          <w:szCs w:val="24"/>
          <w:rtl/>
        </w:rPr>
        <w:t xml:space="preserve">שתהא בתוקף ממועד הגשת ההצעות ועד לתאריך </w:t>
      </w:r>
      <w:r w:rsidR="0007577A">
        <w:rPr>
          <w:rFonts w:hint="cs"/>
          <w:sz w:val="24"/>
          <w:szCs w:val="24"/>
          <w:rtl/>
        </w:rPr>
        <w:t>12/1/2015.</w:t>
      </w:r>
    </w:p>
    <w:p w:rsidR="00FB01AB" w:rsidRPr="00387321" w:rsidRDefault="00FB01AB" w:rsidP="00387321">
      <w:pPr>
        <w:numPr>
          <w:ilvl w:val="0"/>
          <w:numId w:val="3"/>
        </w:numPr>
        <w:spacing w:line="276" w:lineRule="auto"/>
        <w:rPr>
          <w:sz w:val="24"/>
          <w:szCs w:val="24"/>
        </w:rPr>
      </w:pPr>
      <w:r w:rsidRPr="00387321">
        <w:rPr>
          <w:rFonts w:hint="cs"/>
          <w:b/>
          <w:bCs/>
          <w:sz w:val="24"/>
          <w:szCs w:val="24"/>
          <w:u w:val="single"/>
          <w:rtl/>
        </w:rPr>
        <w:t>תנאי סף:</w:t>
      </w:r>
    </w:p>
    <w:p w:rsidR="00387321" w:rsidRPr="00387321" w:rsidRDefault="00387321" w:rsidP="00387321">
      <w:pPr>
        <w:numPr>
          <w:ilvl w:val="1"/>
          <w:numId w:val="3"/>
        </w:numPr>
        <w:spacing w:line="276" w:lineRule="auto"/>
        <w:ind w:left="935"/>
        <w:jc w:val="both"/>
        <w:rPr>
          <w:rFonts w:ascii="Arial" w:hAnsi="Arial"/>
          <w:sz w:val="24"/>
          <w:szCs w:val="24"/>
        </w:rPr>
      </w:pPr>
      <w:r w:rsidRPr="00387321">
        <w:rPr>
          <w:rFonts w:hint="cs"/>
          <w:sz w:val="24"/>
          <w:szCs w:val="24"/>
          <w:rtl/>
        </w:rPr>
        <w:t xml:space="preserve">למציע </w:t>
      </w:r>
      <w:r w:rsidRPr="00387321">
        <w:rPr>
          <w:sz w:val="24"/>
          <w:szCs w:val="24"/>
          <w:rtl/>
        </w:rPr>
        <w:t xml:space="preserve">ניסיון מוכח  </w:t>
      </w:r>
      <w:r w:rsidRPr="00387321">
        <w:rPr>
          <w:rFonts w:hint="cs"/>
          <w:sz w:val="24"/>
          <w:szCs w:val="24"/>
          <w:rtl/>
        </w:rPr>
        <w:t xml:space="preserve">ב </w:t>
      </w:r>
      <w:r w:rsidRPr="00387321">
        <w:rPr>
          <w:sz w:val="24"/>
          <w:szCs w:val="24"/>
          <w:rtl/>
        </w:rPr>
        <w:t>–</w:t>
      </w:r>
      <w:r w:rsidRPr="00387321">
        <w:rPr>
          <w:rFonts w:hint="cs"/>
          <w:sz w:val="24"/>
          <w:szCs w:val="24"/>
          <w:rtl/>
        </w:rPr>
        <w:t xml:space="preserve"> 3  שנים </w:t>
      </w:r>
      <w:proofErr w:type="spellStart"/>
      <w:r w:rsidRPr="00387321">
        <w:rPr>
          <w:rFonts w:hint="cs"/>
          <w:sz w:val="24"/>
          <w:szCs w:val="24"/>
          <w:rtl/>
        </w:rPr>
        <w:t>הקלנדריות</w:t>
      </w:r>
      <w:proofErr w:type="spellEnd"/>
      <w:r w:rsidRPr="00387321">
        <w:rPr>
          <w:rFonts w:hint="cs"/>
          <w:sz w:val="24"/>
          <w:szCs w:val="24"/>
          <w:rtl/>
        </w:rPr>
        <w:t xml:space="preserve"> האחרונות ליום הגשת ההצעות ,</w:t>
      </w:r>
      <w:r w:rsidRPr="00387321">
        <w:rPr>
          <w:sz w:val="24"/>
          <w:szCs w:val="24"/>
          <w:rtl/>
        </w:rPr>
        <w:t xml:space="preserve"> </w:t>
      </w:r>
      <w:r w:rsidRPr="00387321">
        <w:rPr>
          <w:rFonts w:hint="cs"/>
          <w:sz w:val="24"/>
          <w:szCs w:val="24"/>
          <w:rtl/>
        </w:rPr>
        <w:t xml:space="preserve"> בניהול מזנון ועמדות מכירה במתן שירותים דומים למשרדי ממשלה ,ו/או מוסדות ו/או מפעלים  וכי </w:t>
      </w:r>
      <w:r w:rsidRPr="00387321">
        <w:rPr>
          <w:sz w:val="24"/>
          <w:szCs w:val="24"/>
          <w:rtl/>
        </w:rPr>
        <w:t xml:space="preserve">ביצע </w:t>
      </w:r>
      <w:r w:rsidRPr="00387321">
        <w:rPr>
          <w:rFonts w:hint="cs"/>
          <w:sz w:val="24"/>
          <w:szCs w:val="24"/>
          <w:rtl/>
        </w:rPr>
        <w:t xml:space="preserve">ב </w:t>
      </w:r>
      <w:r w:rsidRPr="00387321">
        <w:rPr>
          <w:sz w:val="24"/>
          <w:szCs w:val="24"/>
          <w:rtl/>
        </w:rPr>
        <w:t>–</w:t>
      </w:r>
      <w:r w:rsidRPr="00387321">
        <w:rPr>
          <w:rFonts w:hint="cs"/>
          <w:sz w:val="24"/>
          <w:szCs w:val="24"/>
          <w:rtl/>
        </w:rPr>
        <w:t xml:space="preserve"> 3 השנים האחרונות </w:t>
      </w:r>
      <w:r w:rsidRPr="00387321">
        <w:rPr>
          <w:sz w:val="24"/>
          <w:szCs w:val="24"/>
          <w:rtl/>
        </w:rPr>
        <w:t xml:space="preserve">עבודה אחת קודמת בהיקף </w:t>
      </w:r>
      <w:r w:rsidRPr="00387321">
        <w:rPr>
          <w:rFonts w:hint="cs"/>
          <w:sz w:val="24"/>
          <w:szCs w:val="24"/>
          <w:rtl/>
        </w:rPr>
        <w:t>של לפחות 1,700 מנות בחודש</w:t>
      </w:r>
      <w:r w:rsidRPr="00387321">
        <w:rPr>
          <w:sz w:val="24"/>
          <w:szCs w:val="24"/>
          <w:rtl/>
        </w:rPr>
        <w:t xml:space="preserve">, או ביצע עד 3 עבודות קודמות, </w:t>
      </w:r>
      <w:r w:rsidRPr="00387321">
        <w:rPr>
          <w:rFonts w:hint="cs"/>
          <w:sz w:val="24"/>
          <w:szCs w:val="24"/>
          <w:rtl/>
        </w:rPr>
        <w:t>שהיקפם</w:t>
      </w:r>
      <w:r w:rsidRPr="00387321">
        <w:rPr>
          <w:sz w:val="24"/>
          <w:szCs w:val="24"/>
          <w:rtl/>
        </w:rPr>
        <w:t xml:space="preserve"> הכמותי של כל אחת מהן שווה </w:t>
      </w:r>
      <w:r w:rsidRPr="00387321">
        <w:rPr>
          <w:rFonts w:hint="cs"/>
          <w:sz w:val="24"/>
          <w:szCs w:val="24"/>
          <w:rtl/>
        </w:rPr>
        <w:t>לפחות ל 850 מנות בחודש</w:t>
      </w:r>
      <w:r w:rsidRPr="00387321">
        <w:rPr>
          <w:rFonts w:ascii="Arial" w:hAnsi="Arial" w:hint="cs"/>
          <w:sz w:val="24"/>
          <w:szCs w:val="24"/>
          <w:rtl/>
        </w:rPr>
        <w:t>.</w:t>
      </w:r>
    </w:p>
    <w:p w:rsidR="00CD218D" w:rsidRPr="00387321" w:rsidRDefault="00CD218D" w:rsidP="00387321">
      <w:pPr>
        <w:numPr>
          <w:ilvl w:val="1"/>
          <w:numId w:val="3"/>
        </w:numPr>
        <w:spacing w:line="276" w:lineRule="auto"/>
        <w:ind w:left="935"/>
        <w:jc w:val="both"/>
        <w:rPr>
          <w:rFonts w:ascii="Arial" w:hAnsi="Arial"/>
          <w:sz w:val="24"/>
          <w:szCs w:val="24"/>
        </w:rPr>
      </w:pPr>
      <w:r w:rsidRPr="00387321">
        <w:rPr>
          <w:rFonts w:ascii="Arial" w:hAnsi="Arial" w:hint="cs"/>
          <w:sz w:val="24"/>
          <w:szCs w:val="24"/>
          <w:rtl/>
        </w:rPr>
        <w:t xml:space="preserve">למציע אנשי צוות מטעמו: </w:t>
      </w:r>
      <w:r w:rsidR="00387321" w:rsidRPr="00387321">
        <w:rPr>
          <w:rFonts w:ascii="Arial" w:hAnsi="Arial" w:hint="cs"/>
          <w:sz w:val="24"/>
          <w:szCs w:val="24"/>
          <w:rtl/>
        </w:rPr>
        <w:t>טבח ומנהל מזנון</w:t>
      </w:r>
      <w:r w:rsidRPr="00387321">
        <w:rPr>
          <w:rFonts w:ascii="Arial" w:hAnsi="Arial" w:hint="cs"/>
          <w:sz w:val="24"/>
          <w:szCs w:val="24"/>
          <w:rtl/>
        </w:rPr>
        <w:t xml:space="preserve"> העומדים כולם בתנאי הסף כמפורט במסמכי המכרז.</w:t>
      </w:r>
    </w:p>
    <w:p w:rsidR="00FB01AB" w:rsidRPr="00387321" w:rsidRDefault="00387321" w:rsidP="00387321">
      <w:pPr>
        <w:numPr>
          <w:ilvl w:val="1"/>
          <w:numId w:val="3"/>
        </w:numPr>
        <w:spacing w:line="276" w:lineRule="auto"/>
        <w:ind w:left="935"/>
        <w:rPr>
          <w:b/>
          <w:bCs/>
          <w:sz w:val="24"/>
          <w:szCs w:val="24"/>
          <w:u w:val="single"/>
        </w:rPr>
      </w:pPr>
      <w:r w:rsidRPr="00387321">
        <w:rPr>
          <w:rFonts w:hint="cs"/>
          <w:sz w:val="24"/>
          <w:szCs w:val="24"/>
          <w:rtl/>
        </w:rPr>
        <w:t>מקום המטבח המבשל הנדרש של המציע יהיה בטווח של עד 70 ק"מ ממשרד השיכון בקרית הממשלה , מזרח ירושלים.</w:t>
      </w:r>
    </w:p>
    <w:p w:rsidR="008C298A" w:rsidRPr="00387321" w:rsidRDefault="008C298A" w:rsidP="00387321">
      <w:pPr>
        <w:numPr>
          <w:ilvl w:val="0"/>
          <w:numId w:val="3"/>
        </w:numPr>
        <w:spacing w:line="276" w:lineRule="auto"/>
        <w:rPr>
          <w:b/>
          <w:bCs/>
          <w:sz w:val="24"/>
          <w:szCs w:val="24"/>
          <w:u w:val="single"/>
        </w:rPr>
      </w:pPr>
      <w:r w:rsidRPr="00387321">
        <w:rPr>
          <w:rFonts w:hint="cs"/>
          <w:sz w:val="24"/>
          <w:szCs w:val="24"/>
          <w:rtl/>
        </w:rPr>
        <w:t>ה</w:t>
      </w:r>
      <w:r w:rsidRPr="00387321">
        <w:rPr>
          <w:sz w:val="24"/>
          <w:szCs w:val="24"/>
          <w:rtl/>
        </w:rPr>
        <w:t>הצע</w:t>
      </w:r>
      <w:r w:rsidRPr="00387321">
        <w:rPr>
          <w:rFonts w:hint="cs"/>
          <w:sz w:val="24"/>
          <w:szCs w:val="24"/>
          <w:rtl/>
        </w:rPr>
        <w:t xml:space="preserve">ה המוגשת תהיה </w:t>
      </w:r>
      <w:r w:rsidRPr="00387321">
        <w:rPr>
          <w:sz w:val="24"/>
          <w:szCs w:val="24"/>
          <w:rtl/>
        </w:rPr>
        <w:t xml:space="preserve">בתוקף ל – </w:t>
      </w:r>
      <w:r w:rsidRPr="00387321">
        <w:rPr>
          <w:rFonts w:hint="cs"/>
          <w:sz w:val="24"/>
          <w:szCs w:val="24"/>
          <w:rtl/>
        </w:rPr>
        <w:t>180</w:t>
      </w:r>
      <w:r w:rsidRPr="00387321">
        <w:rPr>
          <w:sz w:val="24"/>
          <w:szCs w:val="24"/>
          <w:rtl/>
        </w:rPr>
        <w:t xml:space="preserve"> ימים מהמועד האחרון להגשת ההצעות</w:t>
      </w:r>
      <w:r w:rsidRPr="00387321">
        <w:rPr>
          <w:rFonts w:hint="cs"/>
          <w:sz w:val="24"/>
          <w:szCs w:val="24"/>
          <w:rtl/>
        </w:rPr>
        <w:t>.</w:t>
      </w:r>
    </w:p>
    <w:p w:rsidR="00253C5A" w:rsidRDefault="00253C5A" w:rsidP="0007577A">
      <w:pPr>
        <w:numPr>
          <w:ilvl w:val="0"/>
          <w:numId w:val="3"/>
        </w:numPr>
        <w:spacing w:line="276" w:lineRule="auto"/>
        <w:rPr>
          <w:rFonts w:hint="cs"/>
          <w:sz w:val="24"/>
          <w:szCs w:val="24"/>
        </w:rPr>
      </w:pPr>
      <w:r w:rsidRPr="00387321">
        <w:rPr>
          <w:rFonts w:hint="cs"/>
          <w:sz w:val="24"/>
          <w:szCs w:val="24"/>
          <w:rtl/>
        </w:rPr>
        <w:t xml:space="preserve">בשאלות והבהרות יש לפנות בכתב עד לתאריך </w:t>
      </w:r>
      <w:r w:rsidR="0007577A">
        <w:rPr>
          <w:rFonts w:hint="cs"/>
          <w:sz w:val="24"/>
          <w:szCs w:val="24"/>
          <w:rtl/>
        </w:rPr>
        <w:t xml:space="preserve">3/6/2014 </w:t>
      </w:r>
      <w:r w:rsidRPr="00387321">
        <w:rPr>
          <w:rFonts w:hint="cs"/>
          <w:sz w:val="24"/>
          <w:szCs w:val="24"/>
          <w:rtl/>
        </w:rPr>
        <w:t xml:space="preserve">בשעה </w:t>
      </w:r>
      <w:r w:rsidR="0007577A">
        <w:rPr>
          <w:rFonts w:hint="cs"/>
          <w:sz w:val="24"/>
          <w:szCs w:val="24"/>
          <w:rtl/>
        </w:rPr>
        <w:t>16:00</w:t>
      </w:r>
      <w:r w:rsidR="00387321" w:rsidRPr="00387321">
        <w:rPr>
          <w:rFonts w:hint="cs"/>
          <w:sz w:val="24"/>
          <w:szCs w:val="24"/>
          <w:rtl/>
        </w:rPr>
        <w:t xml:space="preserve"> ל</w:t>
      </w:r>
      <w:r w:rsidRPr="00387321">
        <w:rPr>
          <w:rFonts w:hint="cs"/>
          <w:sz w:val="24"/>
          <w:szCs w:val="24"/>
          <w:rtl/>
        </w:rPr>
        <w:t xml:space="preserve">מר </w:t>
      </w:r>
      <w:r w:rsidR="00387321" w:rsidRPr="00387321">
        <w:rPr>
          <w:rFonts w:hint="cs"/>
          <w:sz w:val="24"/>
          <w:szCs w:val="24"/>
          <w:rtl/>
        </w:rPr>
        <w:t xml:space="preserve">שרון טיבי </w:t>
      </w:r>
      <w:r w:rsidRPr="00387321">
        <w:rPr>
          <w:rFonts w:hint="cs"/>
          <w:sz w:val="24"/>
          <w:szCs w:val="24"/>
          <w:rtl/>
        </w:rPr>
        <w:t xml:space="preserve">במייל </w:t>
      </w:r>
      <w:r w:rsidR="00387321" w:rsidRPr="00387321">
        <w:rPr>
          <w:sz w:val="24"/>
          <w:szCs w:val="24"/>
        </w:rPr>
        <w:t>sharont@moch.gov.il</w:t>
      </w:r>
      <w:r w:rsidRPr="00387321">
        <w:rPr>
          <w:rFonts w:hint="cs"/>
          <w:sz w:val="24"/>
          <w:szCs w:val="24"/>
          <w:rtl/>
        </w:rPr>
        <w:t xml:space="preserve">. </w:t>
      </w:r>
    </w:p>
    <w:p w:rsidR="00F81975" w:rsidRPr="00387321" w:rsidRDefault="00F81975" w:rsidP="00387321">
      <w:pPr>
        <w:numPr>
          <w:ilvl w:val="0"/>
          <w:numId w:val="3"/>
        </w:numPr>
        <w:spacing w:line="276" w:lineRule="auto"/>
        <w:rPr>
          <w:b/>
          <w:bCs/>
          <w:sz w:val="24"/>
          <w:szCs w:val="24"/>
          <w:u w:val="single"/>
        </w:rPr>
      </w:pPr>
      <w:r w:rsidRPr="00387321">
        <w:rPr>
          <w:rFonts w:hint="cs"/>
          <w:sz w:val="24"/>
          <w:szCs w:val="24"/>
          <w:rtl/>
        </w:rPr>
        <w:t xml:space="preserve">גובה התשלום לרכישת  מסמכי המכרז בסך  </w:t>
      </w:r>
      <w:r w:rsidR="00387321" w:rsidRPr="00387321">
        <w:rPr>
          <w:rFonts w:hint="cs"/>
          <w:sz w:val="24"/>
          <w:szCs w:val="24"/>
          <w:rtl/>
        </w:rPr>
        <w:t>500</w:t>
      </w:r>
      <w:r w:rsidRPr="00387321">
        <w:rPr>
          <w:rFonts w:hint="cs"/>
          <w:sz w:val="24"/>
          <w:szCs w:val="24"/>
          <w:rtl/>
        </w:rPr>
        <w:t xml:space="preserve"> ₪ .</w:t>
      </w:r>
    </w:p>
    <w:p w:rsidR="003223BB" w:rsidRPr="00387321" w:rsidRDefault="00F81975" w:rsidP="0007577A">
      <w:pPr>
        <w:numPr>
          <w:ilvl w:val="0"/>
          <w:numId w:val="3"/>
        </w:numPr>
        <w:spacing w:line="276" w:lineRule="auto"/>
        <w:rPr>
          <w:sz w:val="24"/>
          <w:szCs w:val="24"/>
        </w:rPr>
      </w:pPr>
      <w:r w:rsidRPr="00387321">
        <w:rPr>
          <w:rFonts w:hint="cs"/>
          <w:sz w:val="24"/>
          <w:szCs w:val="24"/>
          <w:rtl/>
        </w:rPr>
        <w:t xml:space="preserve">המועד האחרון להגשת הצעות הינו עד </w:t>
      </w:r>
      <w:r w:rsidRPr="00387321">
        <w:rPr>
          <w:rFonts w:hint="cs"/>
          <w:bCs/>
          <w:sz w:val="24"/>
          <w:szCs w:val="24"/>
          <w:u w:val="single"/>
          <w:rtl/>
        </w:rPr>
        <w:t xml:space="preserve">יום </w:t>
      </w:r>
      <w:r w:rsidR="0007577A">
        <w:rPr>
          <w:rFonts w:hint="cs"/>
          <w:bCs/>
          <w:sz w:val="24"/>
          <w:szCs w:val="24"/>
          <w:u w:val="single"/>
          <w:rtl/>
        </w:rPr>
        <w:t xml:space="preserve">12/6/2014 </w:t>
      </w:r>
      <w:r w:rsidRPr="00387321">
        <w:rPr>
          <w:rFonts w:hint="cs"/>
          <w:bCs/>
          <w:sz w:val="24"/>
          <w:szCs w:val="24"/>
          <w:u w:val="single"/>
          <w:rtl/>
        </w:rPr>
        <w:t xml:space="preserve"> בשעה</w:t>
      </w:r>
      <w:r w:rsidRPr="00387321">
        <w:rPr>
          <w:rFonts w:hint="cs"/>
          <w:sz w:val="24"/>
          <w:szCs w:val="24"/>
          <w:u w:val="single"/>
          <w:rtl/>
        </w:rPr>
        <w:t xml:space="preserve"> </w:t>
      </w:r>
      <w:r w:rsidR="0007577A">
        <w:rPr>
          <w:rFonts w:hint="cs"/>
          <w:sz w:val="24"/>
          <w:szCs w:val="24"/>
          <w:u w:val="single"/>
          <w:rtl/>
        </w:rPr>
        <w:t>12:00</w:t>
      </w:r>
      <w:bookmarkStart w:id="1" w:name="_GoBack"/>
      <w:bookmarkEnd w:id="1"/>
      <w:r w:rsidRPr="00387321">
        <w:rPr>
          <w:rFonts w:hint="cs"/>
          <w:sz w:val="24"/>
          <w:szCs w:val="24"/>
          <w:u w:val="single"/>
          <w:rtl/>
        </w:rPr>
        <w:t xml:space="preserve"> </w:t>
      </w:r>
      <w:r w:rsidRPr="00387321">
        <w:rPr>
          <w:rFonts w:hint="cs"/>
          <w:sz w:val="24"/>
          <w:szCs w:val="24"/>
          <w:rtl/>
        </w:rPr>
        <w:t xml:space="preserve">בתיבת המכרזים </w:t>
      </w:r>
      <w:r w:rsidR="003223BB" w:rsidRPr="00387321">
        <w:rPr>
          <w:rFonts w:hint="cs"/>
          <w:sz w:val="24"/>
          <w:szCs w:val="24"/>
          <w:rtl/>
        </w:rPr>
        <w:t xml:space="preserve">במשרד הבינוי והשיכון, </w:t>
      </w:r>
      <w:r w:rsidR="003223BB" w:rsidRPr="00387321">
        <w:rPr>
          <w:sz w:val="24"/>
          <w:szCs w:val="24"/>
          <w:rtl/>
        </w:rPr>
        <w:t xml:space="preserve">רח' </w:t>
      </w:r>
      <w:proofErr w:type="spellStart"/>
      <w:r w:rsidR="003223BB" w:rsidRPr="00387321">
        <w:rPr>
          <w:sz w:val="24"/>
          <w:szCs w:val="24"/>
          <w:rtl/>
        </w:rPr>
        <w:t>קלרמון</w:t>
      </w:r>
      <w:proofErr w:type="spellEnd"/>
      <w:r w:rsidR="003223BB" w:rsidRPr="00387321">
        <w:rPr>
          <w:sz w:val="24"/>
          <w:szCs w:val="24"/>
          <w:rtl/>
        </w:rPr>
        <w:t xml:space="preserve"> </w:t>
      </w:r>
      <w:proofErr w:type="spellStart"/>
      <w:r w:rsidR="003223BB" w:rsidRPr="00387321">
        <w:rPr>
          <w:sz w:val="24"/>
          <w:szCs w:val="24"/>
          <w:rtl/>
        </w:rPr>
        <w:t>גאנו</w:t>
      </w:r>
      <w:proofErr w:type="spellEnd"/>
      <w:r w:rsidR="003223BB" w:rsidRPr="00387321">
        <w:rPr>
          <w:sz w:val="24"/>
          <w:szCs w:val="24"/>
          <w:rtl/>
        </w:rPr>
        <w:t xml:space="preserve"> 3, קריית הממשלה, מזרח ירושלים</w:t>
      </w:r>
      <w:r w:rsidR="003223BB" w:rsidRPr="00387321">
        <w:rPr>
          <w:rFonts w:hint="cs"/>
          <w:sz w:val="24"/>
          <w:szCs w:val="24"/>
          <w:rtl/>
        </w:rPr>
        <w:t xml:space="preserve"> בניין א' בחדר הדואר בקומת הקרקע</w:t>
      </w:r>
      <w:r w:rsidR="003223BB" w:rsidRPr="00387321">
        <w:rPr>
          <w:sz w:val="24"/>
          <w:szCs w:val="24"/>
          <w:rtl/>
        </w:rPr>
        <w:t xml:space="preserve">. </w:t>
      </w:r>
    </w:p>
    <w:p w:rsidR="00287D27" w:rsidRPr="00387321" w:rsidRDefault="00287D27" w:rsidP="00387321">
      <w:pPr>
        <w:numPr>
          <w:ilvl w:val="0"/>
          <w:numId w:val="3"/>
        </w:numPr>
        <w:spacing w:line="276" w:lineRule="auto"/>
        <w:rPr>
          <w:sz w:val="24"/>
          <w:szCs w:val="24"/>
        </w:rPr>
      </w:pPr>
      <w:r w:rsidRPr="00387321">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387321">
        <w:rPr>
          <w:rFonts w:hint="cs"/>
          <w:sz w:val="24"/>
          <w:szCs w:val="24"/>
          <w:rtl/>
        </w:rPr>
        <w:t>מינהל</w:t>
      </w:r>
      <w:proofErr w:type="spellEnd"/>
      <w:r w:rsidRPr="00387321">
        <w:rPr>
          <w:rFonts w:hint="cs"/>
          <w:sz w:val="24"/>
          <w:szCs w:val="24"/>
          <w:rtl/>
        </w:rPr>
        <w:t xml:space="preserve"> הרכש הממשלתי שכתובתו:</w:t>
      </w:r>
      <w:r w:rsidRPr="00387321">
        <w:rPr>
          <w:rFonts w:hint="cs"/>
          <w:sz w:val="24"/>
          <w:szCs w:val="24"/>
        </w:rPr>
        <w:t xml:space="preserve"> </w:t>
      </w:r>
      <w:r w:rsidRPr="00387321">
        <w:rPr>
          <w:sz w:val="24"/>
          <w:szCs w:val="24"/>
        </w:rPr>
        <w:t xml:space="preserve">  </w:t>
      </w:r>
      <w:hyperlink r:id="rId6" w:history="1">
        <w:r w:rsidRPr="00387321">
          <w:rPr>
            <w:sz w:val="24"/>
            <w:szCs w:val="24"/>
          </w:rPr>
          <w:t>www.mr.gov.il</w:t>
        </w:r>
      </w:hyperlink>
      <w:r w:rsidRPr="00387321">
        <w:rPr>
          <w:sz w:val="24"/>
          <w:szCs w:val="24"/>
        </w:rPr>
        <w:t xml:space="preserve">  </w:t>
      </w:r>
      <w:r w:rsidRPr="00387321">
        <w:rPr>
          <w:rFonts w:hint="cs"/>
          <w:sz w:val="24"/>
          <w:szCs w:val="24"/>
          <w:rtl/>
        </w:rPr>
        <w:t xml:space="preserve">. </w:t>
      </w:r>
    </w:p>
    <w:p w:rsidR="00A777E3" w:rsidRPr="00387321" w:rsidRDefault="00A777E3" w:rsidP="00387321">
      <w:pPr>
        <w:pStyle w:val="a3"/>
        <w:numPr>
          <w:ilvl w:val="0"/>
          <w:numId w:val="3"/>
        </w:numPr>
        <w:tabs>
          <w:tab w:val="left" w:pos="2200"/>
        </w:tabs>
        <w:autoSpaceDE w:val="0"/>
        <w:autoSpaceDN w:val="0"/>
        <w:adjustRightInd w:val="0"/>
        <w:spacing w:line="276" w:lineRule="auto"/>
        <w:jc w:val="both"/>
        <w:rPr>
          <w:sz w:val="24"/>
          <w:szCs w:val="24"/>
        </w:rPr>
      </w:pPr>
      <w:r w:rsidRPr="00387321">
        <w:rPr>
          <w:rFonts w:hint="cs"/>
          <w:sz w:val="24"/>
          <w:szCs w:val="24"/>
          <w:rtl/>
        </w:rPr>
        <w:t>בכל מקרה של סתירה בין האמור בהודעה זו לאמור במסמכי המכרז - יגבר האמור במסמכי המכרז.</w:t>
      </w:r>
    </w:p>
    <w:p w:rsidR="00A777E3" w:rsidRPr="00387321" w:rsidRDefault="00A777E3" w:rsidP="00387321">
      <w:pPr>
        <w:spacing w:line="276" w:lineRule="auto"/>
        <w:ind w:left="720"/>
        <w:rPr>
          <w:sz w:val="24"/>
          <w:szCs w:val="24"/>
          <w:rtl/>
        </w:rPr>
      </w:pPr>
    </w:p>
    <w:p w:rsidR="00FB01AB" w:rsidRPr="006B5A23" w:rsidRDefault="00FB01AB" w:rsidP="00287D27">
      <w:pPr>
        <w:ind w:left="720"/>
        <w:rPr>
          <w:b/>
          <w:bCs/>
          <w:sz w:val="24"/>
          <w:szCs w:val="24"/>
          <w:u w:val="single"/>
        </w:rPr>
      </w:pPr>
      <w:r w:rsidRPr="006B5A23">
        <w:rPr>
          <w:sz w:val="24"/>
          <w:szCs w:val="24"/>
          <w:rtl/>
        </w:rPr>
        <w:br/>
      </w:r>
    </w:p>
    <w:p w:rsidR="00FB01AB" w:rsidRPr="006B5A23" w:rsidRDefault="00FB01AB" w:rsidP="00FB01AB">
      <w:pPr>
        <w:spacing w:line="360" w:lineRule="auto"/>
        <w:jc w:val="both"/>
        <w:rPr>
          <w:color w:val="FF0000"/>
          <w:sz w:val="24"/>
          <w:szCs w:val="24"/>
          <w:u w:val="single"/>
        </w:rPr>
      </w:pPr>
    </w:p>
    <w:p w:rsidR="00D15729" w:rsidRPr="006B5A23" w:rsidRDefault="00D15729" w:rsidP="00D15729">
      <w:pPr>
        <w:pStyle w:val="a3"/>
        <w:rPr>
          <w:sz w:val="24"/>
          <w:szCs w:val="24"/>
        </w:rPr>
      </w:pPr>
    </w:p>
    <w:p w:rsidR="00304780" w:rsidRPr="006B5A23" w:rsidRDefault="00304780" w:rsidP="00032873">
      <w:pPr>
        <w:pStyle w:val="a3"/>
        <w:rPr>
          <w:sz w:val="24"/>
          <w:szCs w:val="24"/>
        </w:rPr>
      </w:pPr>
    </w:p>
    <w:p w:rsidR="00304780" w:rsidRPr="006B5A23" w:rsidRDefault="00304780" w:rsidP="00304780">
      <w:pPr>
        <w:rPr>
          <w:sz w:val="24"/>
          <w:szCs w:val="24"/>
          <w:rtl/>
        </w:rPr>
      </w:pPr>
    </w:p>
    <w:p w:rsidR="00304780" w:rsidRPr="006B5A23" w:rsidRDefault="00304780">
      <w:pPr>
        <w:rPr>
          <w:sz w:val="24"/>
          <w:szCs w:val="24"/>
          <w:rtl/>
        </w:rPr>
      </w:pPr>
    </w:p>
    <w:p w:rsidR="00304780" w:rsidRPr="006B5A23" w:rsidRDefault="00304780">
      <w:pPr>
        <w:rPr>
          <w:sz w:val="24"/>
          <w:szCs w:val="24"/>
        </w:rPr>
      </w:pPr>
    </w:p>
    <w:sectPr w:rsidR="00304780" w:rsidRPr="006B5A23"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A614D83"/>
    <w:multiLevelType w:val="hybridMultilevel"/>
    <w:tmpl w:val="9420F5C2"/>
    <w:lvl w:ilvl="0" w:tplc="D55CABBA">
      <w:start w:val="1"/>
      <w:numFmt w:val="decimal"/>
      <w:lvlText w:val="%1)"/>
      <w:lvlJc w:val="left"/>
      <w:pPr>
        <w:ind w:left="643" w:hanging="360"/>
      </w:pPr>
      <w:rPr>
        <w:rFonts w:hint="default"/>
        <w:lang w:bidi="he-IL"/>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894FB9"/>
    <w:multiLevelType w:val="hybridMultilevel"/>
    <w:tmpl w:val="48985BE0"/>
    <w:lvl w:ilvl="0" w:tplc="27A2B8F0">
      <w:start w:val="1"/>
      <w:numFmt w:val="decimal"/>
      <w:lvlText w:val="%1."/>
      <w:lvlJc w:val="left"/>
      <w:pPr>
        <w:ind w:left="2160" w:hanging="18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6">
    <w:nsid w:val="3905400E"/>
    <w:multiLevelType w:val="multilevel"/>
    <w:tmpl w:val="171CEDEC"/>
    <w:lvl w:ilvl="0">
      <w:start w:val="2"/>
      <w:numFmt w:val="decimal"/>
      <w:lvlText w:val="%1"/>
      <w:lvlJc w:val="left"/>
      <w:pPr>
        <w:ind w:left="360" w:hanging="360"/>
      </w:pPr>
      <w:rPr>
        <w:rFonts w:ascii="Arial" w:hAnsi="Arial" w:hint="default"/>
        <w:sz w:val="26"/>
      </w:rPr>
    </w:lvl>
    <w:lvl w:ilvl="1">
      <w:start w:val="1"/>
      <w:numFmt w:val="decimal"/>
      <w:lvlText w:val="%1.%2"/>
      <w:lvlJc w:val="left"/>
      <w:pPr>
        <w:ind w:left="1440" w:hanging="360"/>
      </w:pPr>
      <w:rPr>
        <w:rFonts w:ascii="Arial" w:hAnsi="Arial" w:hint="default"/>
        <w:sz w:val="26"/>
      </w:rPr>
    </w:lvl>
    <w:lvl w:ilvl="2">
      <w:start w:val="1"/>
      <w:numFmt w:val="decimal"/>
      <w:lvlText w:val="%1.%2.%3"/>
      <w:lvlJc w:val="left"/>
      <w:pPr>
        <w:ind w:left="2880" w:hanging="720"/>
      </w:pPr>
      <w:rPr>
        <w:rFonts w:ascii="Arial" w:hAnsi="Arial" w:hint="default"/>
        <w:sz w:val="26"/>
      </w:rPr>
    </w:lvl>
    <w:lvl w:ilvl="3">
      <w:start w:val="1"/>
      <w:numFmt w:val="decimal"/>
      <w:lvlText w:val="%1.%2.%3.%4"/>
      <w:lvlJc w:val="left"/>
      <w:pPr>
        <w:ind w:left="4320" w:hanging="1080"/>
      </w:pPr>
      <w:rPr>
        <w:rFonts w:ascii="Arial" w:hAnsi="Arial" w:hint="default"/>
        <w:sz w:val="26"/>
      </w:rPr>
    </w:lvl>
    <w:lvl w:ilvl="4">
      <w:start w:val="1"/>
      <w:numFmt w:val="decimal"/>
      <w:lvlText w:val="%1.%2.%3.%4.%5"/>
      <w:lvlJc w:val="left"/>
      <w:pPr>
        <w:ind w:left="5400" w:hanging="1080"/>
      </w:pPr>
      <w:rPr>
        <w:rFonts w:ascii="Arial" w:hAnsi="Arial" w:hint="default"/>
        <w:sz w:val="26"/>
      </w:rPr>
    </w:lvl>
    <w:lvl w:ilvl="5">
      <w:start w:val="1"/>
      <w:numFmt w:val="decimal"/>
      <w:lvlText w:val="%1.%2.%3.%4.%5.%6"/>
      <w:lvlJc w:val="left"/>
      <w:pPr>
        <w:ind w:left="6840" w:hanging="1440"/>
      </w:pPr>
      <w:rPr>
        <w:rFonts w:ascii="Arial" w:hAnsi="Arial" w:hint="default"/>
        <w:sz w:val="26"/>
      </w:rPr>
    </w:lvl>
    <w:lvl w:ilvl="6">
      <w:start w:val="1"/>
      <w:numFmt w:val="decimal"/>
      <w:lvlText w:val="%1.%2.%3.%4.%5.%6.%7"/>
      <w:lvlJc w:val="left"/>
      <w:pPr>
        <w:ind w:left="7920" w:hanging="1440"/>
      </w:pPr>
      <w:rPr>
        <w:rFonts w:ascii="Arial" w:hAnsi="Arial" w:hint="default"/>
        <w:sz w:val="26"/>
      </w:rPr>
    </w:lvl>
    <w:lvl w:ilvl="7">
      <w:start w:val="1"/>
      <w:numFmt w:val="decimal"/>
      <w:lvlText w:val="%1.%2.%3.%4.%5.%6.%7.%8"/>
      <w:lvlJc w:val="left"/>
      <w:pPr>
        <w:ind w:left="9360" w:hanging="1800"/>
      </w:pPr>
      <w:rPr>
        <w:rFonts w:ascii="Arial" w:hAnsi="Arial" w:hint="default"/>
        <w:sz w:val="26"/>
      </w:rPr>
    </w:lvl>
    <w:lvl w:ilvl="8">
      <w:start w:val="1"/>
      <w:numFmt w:val="decimal"/>
      <w:lvlText w:val="%1.%2.%3.%4.%5.%6.%7.%8.%9"/>
      <w:lvlJc w:val="left"/>
      <w:pPr>
        <w:ind w:left="10800" w:hanging="2160"/>
      </w:pPr>
      <w:rPr>
        <w:rFonts w:ascii="Arial" w:hAnsi="Arial" w:hint="default"/>
        <w:sz w:val="26"/>
      </w:rPr>
    </w:lvl>
  </w:abstractNum>
  <w:abstractNum w:abstractNumId="7">
    <w:nsid w:val="52B77510"/>
    <w:multiLevelType w:val="multilevel"/>
    <w:tmpl w:val="0352B530"/>
    <w:lvl w:ilvl="0">
      <w:start w:val="1"/>
      <w:numFmt w:val="decimal"/>
      <w:lvlText w:val="%1."/>
      <w:lvlJc w:val="left"/>
      <w:pPr>
        <w:tabs>
          <w:tab w:val="num" w:pos="501"/>
        </w:tabs>
        <w:ind w:left="501"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8"/>
  </w:num>
  <w:num w:numId="3">
    <w:abstractNumId w:val="3"/>
  </w:num>
  <w:num w:numId="4">
    <w:abstractNumId w:val="5"/>
  </w:num>
  <w:num w:numId="5">
    <w:abstractNumId w:val="6"/>
  </w:num>
  <w:num w:numId="6">
    <w:abstractNumId w:val="2"/>
  </w:num>
  <w:num w:numId="7">
    <w:abstractNumId w:val="7"/>
  </w:num>
  <w:num w:numId="8">
    <w:abstractNumId w:val="9"/>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780"/>
    <w:rsid w:val="00001891"/>
    <w:rsid w:val="000259A3"/>
    <w:rsid w:val="00032873"/>
    <w:rsid w:val="0007577A"/>
    <w:rsid w:val="000A05F2"/>
    <w:rsid w:val="001024F9"/>
    <w:rsid w:val="0013200A"/>
    <w:rsid w:val="001E5193"/>
    <w:rsid w:val="00253C5A"/>
    <w:rsid w:val="00270D99"/>
    <w:rsid w:val="00287D27"/>
    <w:rsid w:val="002B17C2"/>
    <w:rsid w:val="00304780"/>
    <w:rsid w:val="003223BB"/>
    <w:rsid w:val="0037361B"/>
    <w:rsid w:val="00387321"/>
    <w:rsid w:val="003C33C2"/>
    <w:rsid w:val="004A245E"/>
    <w:rsid w:val="004D2DB0"/>
    <w:rsid w:val="00511834"/>
    <w:rsid w:val="006B5A23"/>
    <w:rsid w:val="00794433"/>
    <w:rsid w:val="007D16C2"/>
    <w:rsid w:val="007E299C"/>
    <w:rsid w:val="00825A9D"/>
    <w:rsid w:val="0085376A"/>
    <w:rsid w:val="00870992"/>
    <w:rsid w:val="008C298A"/>
    <w:rsid w:val="00A777E3"/>
    <w:rsid w:val="00AB0D81"/>
    <w:rsid w:val="00B016C1"/>
    <w:rsid w:val="00B3023E"/>
    <w:rsid w:val="00C07CFE"/>
    <w:rsid w:val="00C377FC"/>
    <w:rsid w:val="00C72290"/>
    <w:rsid w:val="00CA2DBC"/>
    <w:rsid w:val="00CD218D"/>
    <w:rsid w:val="00D15729"/>
    <w:rsid w:val="00D37A6E"/>
    <w:rsid w:val="00E312A5"/>
    <w:rsid w:val="00F641D4"/>
    <w:rsid w:val="00F81975"/>
    <w:rsid w:val="00FB01AB"/>
    <w:rsid w:val="00FD5E51"/>
    <w:rsid w:val="00FE3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408594">
      <w:bodyDiv w:val="1"/>
      <w:marLeft w:val="0"/>
      <w:marRight w:val="0"/>
      <w:marTop w:val="0"/>
      <w:marBottom w:val="0"/>
      <w:divBdr>
        <w:top w:val="none" w:sz="0" w:space="0" w:color="auto"/>
        <w:left w:val="none" w:sz="0" w:space="0" w:color="auto"/>
        <w:bottom w:val="none" w:sz="0" w:space="0" w:color="auto"/>
        <w:right w:val="none" w:sz="0" w:space="0" w:color="auto"/>
      </w:divBdr>
    </w:div>
    <w:div w:id="489561662">
      <w:bodyDiv w:val="1"/>
      <w:marLeft w:val="0"/>
      <w:marRight w:val="0"/>
      <w:marTop w:val="0"/>
      <w:marBottom w:val="0"/>
      <w:divBdr>
        <w:top w:val="none" w:sz="0" w:space="0" w:color="auto"/>
        <w:left w:val="none" w:sz="0" w:space="0" w:color="auto"/>
        <w:bottom w:val="none" w:sz="0" w:space="0" w:color="auto"/>
        <w:right w:val="none" w:sz="0" w:space="0" w:color="auto"/>
      </w:divBdr>
    </w:div>
    <w:div w:id="654264315">
      <w:bodyDiv w:val="1"/>
      <w:marLeft w:val="0"/>
      <w:marRight w:val="0"/>
      <w:marTop w:val="0"/>
      <w:marBottom w:val="0"/>
      <w:divBdr>
        <w:top w:val="none" w:sz="0" w:space="0" w:color="auto"/>
        <w:left w:val="none" w:sz="0" w:space="0" w:color="auto"/>
        <w:bottom w:val="none" w:sz="0" w:space="0" w:color="auto"/>
        <w:right w:val="none" w:sz="0" w:space="0" w:color="auto"/>
      </w:divBdr>
    </w:div>
    <w:div w:id="860556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298</Words>
  <Characters>1491</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dcterms:created xsi:type="dcterms:W3CDTF">2014-05-11T13:31:00Z</dcterms:created>
  <dcterms:modified xsi:type="dcterms:W3CDTF">2014-05-14T10:29:00Z</dcterms:modified>
</cp:coreProperties>
</file>